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A3" w:rsidRPr="00890537" w:rsidRDefault="00D01AA3" w:rsidP="00D01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01AA3" w:rsidRPr="00890537" w:rsidRDefault="00D01AA3" w:rsidP="00D01A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90537">
        <w:rPr>
          <w:rFonts w:ascii="Times New Roman" w:eastAsia="Times New Roman" w:hAnsi="Times New Roman" w:cs="Times New Roman"/>
          <w:sz w:val="24"/>
          <w:lang w:eastAsia="ru-RU"/>
        </w:rPr>
        <w:t>Утверждаю</w:t>
      </w:r>
    </w:p>
    <w:p w:rsidR="00D01AA3" w:rsidRPr="00890537" w:rsidRDefault="00D01AA3" w:rsidP="00D01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1AA3" w:rsidRPr="00890537" w:rsidRDefault="00D01AA3" w:rsidP="00D01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9053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</w:t>
      </w:r>
      <w:r w:rsidR="00567980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</w:t>
      </w:r>
      <w:r w:rsidRPr="00890537">
        <w:rPr>
          <w:rFonts w:ascii="Times New Roman" w:eastAsia="Times New Roman" w:hAnsi="Times New Roman" w:cs="Times New Roman"/>
          <w:sz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иректор            </w:t>
      </w:r>
      <w:r w:rsidRPr="00890537">
        <w:rPr>
          <w:rFonts w:ascii="Times New Roman" w:eastAsia="Times New Roman" w:hAnsi="Times New Roman" w:cs="Times New Roman"/>
          <w:sz w:val="24"/>
          <w:lang w:eastAsia="ru-RU"/>
        </w:rPr>
        <w:t xml:space="preserve">   /</w:t>
      </w:r>
      <w:proofErr w:type="spellStart"/>
      <w:r w:rsidR="00567980">
        <w:rPr>
          <w:rFonts w:ascii="Times New Roman" w:eastAsia="Times New Roman" w:hAnsi="Times New Roman" w:cs="Times New Roman"/>
          <w:sz w:val="24"/>
          <w:lang w:eastAsia="ru-RU"/>
        </w:rPr>
        <w:t>Лашманов</w:t>
      </w:r>
      <w:proofErr w:type="spellEnd"/>
      <w:r w:rsidR="00567980">
        <w:rPr>
          <w:rFonts w:ascii="Times New Roman" w:eastAsia="Times New Roman" w:hAnsi="Times New Roman" w:cs="Times New Roman"/>
          <w:sz w:val="24"/>
          <w:lang w:eastAsia="ru-RU"/>
        </w:rPr>
        <w:t xml:space="preserve"> А.Н</w:t>
      </w:r>
      <w:r w:rsidRPr="00890537">
        <w:rPr>
          <w:rFonts w:ascii="Times New Roman" w:eastAsia="Times New Roman" w:hAnsi="Times New Roman" w:cs="Times New Roman"/>
          <w:sz w:val="24"/>
          <w:lang w:eastAsia="ru-RU"/>
        </w:rPr>
        <w:t>./</w:t>
      </w:r>
    </w:p>
    <w:p w:rsidR="00D01AA3" w:rsidRPr="009C20CC" w:rsidRDefault="00D01AA3" w:rsidP="00D01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AA3" w:rsidRPr="009C20CC" w:rsidRDefault="00D01AA3" w:rsidP="00D01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 на 2024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01AA3" w:rsidRPr="00486C05" w:rsidRDefault="00D01AA3" w:rsidP="00D01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– 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7"/>
        <w:gridCol w:w="2551"/>
        <w:gridCol w:w="992"/>
        <w:gridCol w:w="851"/>
        <w:gridCol w:w="850"/>
        <w:gridCol w:w="851"/>
        <w:gridCol w:w="992"/>
      </w:tblGrid>
      <w:tr w:rsidR="00D01AA3" w:rsidRPr="009C20CC" w:rsidTr="007C4C0A">
        <w:tc>
          <w:tcPr>
            <w:tcW w:w="3687" w:type="dxa"/>
            <w:vMerge w:val="restart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  <w:r w:rsidRPr="00486C05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proofErr w:type="spellEnd"/>
            <w:r w:rsidRPr="00486C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2551" w:type="dxa"/>
            <w:vMerge w:val="restart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  <w:b/>
                <w:spacing w:val="-2"/>
              </w:rPr>
              <w:t>Программа</w:t>
            </w:r>
            <w:proofErr w:type="spellEnd"/>
          </w:p>
        </w:tc>
        <w:tc>
          <w:tcPr>
            <w:tcW w:w="3544" w:type="dxa"/>
            <w:gridSpan w:val="4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Объём  внеурочной деятельности в часах</w:t>
            </w:r>
          </w:p>
        </w:tc>
        <w:tc>
          <w:tcPr>
            <w:tcW w:w="992" w:type="dxa"/>
            <w:vMerge w:val="restart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</w:p>
        </w:tc>
      </w:tr>
      <w:tr w:rsidR="00D01AA3" w:rsidRPr="009C20CC" w:rsidTr="007C4C0A">
        <w:tc>
          <w:tcPr>
            <w:tcW w:w="3687" w:type="dxa"/>
            <w:vMerge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01AA3" w:rsidRPr="009C20CC" w:rsidTr="007C4C0A">
        <w:trPr>
          <w:trHeight w:val="425"/>
        </w:trPr>
        <w:tc>
          <w:tcPr>
            <w:tcW w:w="3687" w:type="dxa"/>
            <w:vMerge w:val="restart"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Информационно-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просветительские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занятия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патриотической,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нравственной и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экологической направленности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«Разговоры</w:t>
            </w:r>
            <w:r w:rsidRPr="00486C0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486C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важном»</w:t>
            </w:r>
          </w:p>
        </w:tc>
        <w:tc>
          <w:tcPr>
            <w:tcW w:w="2551" w:type="dxa"/>
          </w:tcPr>
          <w:p w:rsidR="00D01AA3" w:rsidRPr="001A0D7D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1A0D7D">
              <w:rPr>
                <w:rFonts w:ascii="Times New Roman" w:eastAsia="Times New Roman" w:hAnsi="Times New Roman" w:cs="Times New Roman"/>
                <w:lang w:val="ru-RU"/>
              </w:rPr>
              <w:t>Разговоры о</w:t>
            </w:r>
            <w:r w:rsidRPr="001A0D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A0D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важном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1/33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D01AA3" w:rsidRPr="009C20CC" w:rsidTr="007C4C0A">
        <w:trPr>
          <w:trHeight w:val="456"/>
        </w:trPr>
        <w:tc>
          <w:tcPr>
            <w:tcW w:w="3687" w:type="dxa"/>
            <w:vMerge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25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Мое</w:t>
            </w:r>
            <w:proofErr w:type="spellEnd"/>
            <w:r w:rsidRPr="00486C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Оренбуржье</w:t>
            </w:r>
            <w:proofErr w:type="spellEnd"/>
            <w:r w:rsidRPr="00486C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1/33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D01AA3" w:rsidRPr="009C20CC" w:rsidTr="007C4C0A">
        <w:tc>
          <w:tcPr>
            <w:tcW w:w="3687" w:type="dxa"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формированию </w:t>
            </w:r>
          </w:p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функциональной грамотности</w:t>
            </w:r>
          </w:p>
          <w:p w:rsidR="00D01AA3" w:rsidRPr="00486C05" w:rsidRDefault="00D01AA3" w:rsidP="007C4C0A">
            <w:pPr>
              <w:spacing w:line="264" w:lineRule="exact"/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</w:p>
        </w:tc>
        <w:tc>
          <w:tcPr>
            <w:tcW w:w="2551" w:type="dxa"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  <w:spacing w:val="-2"/>
              </w:rPr>
              <w:t>Финансовая</w:t>
            </w:r>
            <w:proofErr w:type="spellEnd"/>
            <w:r w:rsidRPr="00486C0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  <w:spacing w:val="-2"/>
              </w:rPr>
              <w:t>грамотность</w:t>
            </w:r>
            <w:proofErr w:type="spellEnd"/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1/33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D01AA3" w:rsidRPr="009C20CC" w:rsidTr="007C4C0A">
        <w:tc>
          <w:tcPr>
            <w:tcW w:w="3687" w:type="dxa"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направленные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удовлетворение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профориентационных</w:t>
            </w:r>
            <w:proofErr w:type="spellEnd"/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интересов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потребностей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обучающихся</w:t>
            </w:r>
          </w:p>
        </w:tc>
        <w:tc>
          <w:tcPr>
            <w:tcW w:w="2551" w:type="dxa"/>
          </w:tcPr>
          <w:p w:rsidR="00D01AA3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«Путешествие в мир профессий»</w:t>
            </w:r>
          </w:p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1/33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135</w:t>
            </w:r>
          </w:p>
        </w:tc>
      </w:tr>
      <w:tr w:rsidR="00D01AA3" w:rsidRPr="009C20CC" w:rsidTr="007C4C0A">
        <w:trPr>
          <w:trHeight w:val="578"/>
        </w:trPr>
        <w:tc>
          <w:tcPr>
            <w:tcW w:w="3687" w:type="dxa"/>
            <w:vMerge w:val="restart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связанные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с реализацией особых интеллектуальных и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социокультурных потребностей обучающихся</w:t>
            </w:r>
          </w:p>
        </w:tc>
        <w:tc>
          <w:tcPr>
            <w:tcW w:w="25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Проектная</w:t>
            </w:r>
            <w:proofErr w:type="spellEnd"/>
            <w:r w:rsidRPr="00486C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1/20</w:t>
            </w:r>
          </w:p>
        </w:tc>
        <w:tc>
          <w:tcPr>
            <w:tcW w:w="851" w:type="dxa"/>
          </w:tcPr>
          <w:p w:rsidR="00D01AA3" w:rsidRPr="001319A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1/31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1/31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D01AA3" w:rsidRPr="009C20CC" w:rsidTr="007C4C0A">
        <w:trPr>
          <w:trHeight w:val="1049"/>
        </w:trPr>
        <w:tc>
          <w:tcPr>
            <w:tcW w:w="3687" w:type="dxa"/>
            <w:vMerge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1903B1">
              <w:rPr>
                <w:rFonts w:ascii="Times New Roman" w:eastAsia="Times New Roman" w:hAnsi="Times New Roman" w:cs="Times New Roman"/>
                <w:b/>
                <w:lang w:val="ru-RU"/>
              </w:rPr>
              <w:t>ШСК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Спортивные игры, соревнования, олимпиады, конкурсы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1/33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1/34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2/68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</w:t>
            </w:r>
          </w:p>
        </w:tc>
      </w:tr>
      <w:tr w:rsidR="00D01AA3" w:rsidRPr="009C20CC" w:rsidTr="007C4C0A">
        <w:trPr>
          <w:trHeight w:val="1118"/>
        </w:trPr>
        <w:tc>
          <w:tcPr>
            <w:tcW w:w="3687" w:type="dxa"/>
            <w:vMerge w:val="restart"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lang w:val="ru-RU"/>
              </w:rPr>
              <w:t>Занятия,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направленные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удовлетворение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социальных интересов и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потребностей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обучающихся, на</w:t>
            </w:r>
          </w:p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педагогическое сопровождение</w:t>
            </w:r>
          </w:p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деятельности социально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ориентированных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 xml:space="preserve">ученических сообществ, детских общественных объединений, органов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ученического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самоуправления, на организацию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совместно</w:t>
            </w:r>
            <w:r w:rsidRPr="00486C0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lang w:val="ru-RU"/>
              </w:rPr>
              <w:t>с обучающимися</w:t>
            </w:r>
            <w:r w:rsidRPr="00486C0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6C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комплекса мероприятий воспитательной направленности </w:t>
            </w:r>
          </w:p>
        </w:tc>
        <w:tc>
          <w:tcPr>
            <w:tcW w:w="2551" w:type="dxa"/>
          </w:tcPr>
          <w:p w:rsidR="00D01AA3" w:rsidRPr="00486C05" w:rsidRDefault="00D01AA3" w:rsidP="00567980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Социальные проекты, </w:t>
            </w:r>
            <w:r>
              <w:rPr>
                <w:rFonts w:ascii="Times New Roman" w:eastAsiaTheme="minorEastAsia" w:hAnsi="Times New Roman" w:cs="Times New Roman"/>
                <w:lang w:val="ru-RU" w:eastAsia="ru-RU"/>
              </w:rPr>
              <w:t>конкурсы,</w:t>
            </w:r>
            <w:r w:rsidRPr="00486C05">
              <w:rPr>
                <w:rFonts w:ascii="Times New Roman" w:eastAsiaTheme="minorEastAsia" w:hAnsi="Times New Roman" w:cs="Times New Roman"/>
                <w:lang w:val="ru-RU" w:eastAsia="ru-RU"/>
              </w:rPr>
              <w:t xml:space="preserve"> </w:t>
            </w:r>
            <w:r w:rsidR="00567980">
              <w:rPr>
                <w:rFonts w:ascii="Times New Roman" w:eastAsiaTheme="minorEastAsia" w:hAnsi="Times New Roman" w:cs="Times New Roman"/>
                <w:lang w:val="ru-RU" w:eastAsia="ru-RU"/>
              </w:rPr>
              <w:t>акции, дни единых действий с РДШ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486C05">
              <w:rPr>
                <w:rFonts w:ascii="Times New Roman" w:eastAsia="Times New Roman" w:hAnsi="Times New Roman" w:cs="Times New Roman"/>
              </w:rPr>
              <w:t>/33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</w:t>
            </w:r>
          </w:p>
        </w:tc>
      </w:tr>
      <w:tr w:rsidR="00D01AA3" w:rsidRPr="009C20CC" w:rsidTr="007C4C0A">
        <w:trPr>
          <w:trHeight w:val="1102"/>
        </w:trPr>
        <w:tc>
          <w:tcPr>
            <w:tcW w:w="3687" w:type="dxa"/>
            <w:vMerge/>
          </w:tcPr>
          <w:p w:rsidR="00D01AA3" w:rsidRPr="00486C05" w:rsidRDefault="00D01AA3" w:rsidP="007C4C0A">
            <w:pPr>
              <w:ind w:right="1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Орлята</w:t>
            </w:r>
            <w:proofErr w:type="spellEnd"/>
            <w:r w:rsidRPr="00486C0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 w:rsidRPr="00486C0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2/68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</w:t>
            </w:r>
          </w:p>
        </w:tc>
      </w:tr>
      <w:tr w:rsidR="00D01AA3" w:rsidRPr="009C20CC" w:rsidTr="007C4C0A">
        <w:trPr>
          <w:trHeight w:val="687"/>
        </w:trPr>
        <w:tc>
          <w:tcPr>
            <w:tcW w:w="6238" w:type="dxa"/>
            <w:gridSpan w:val="2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486C0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ИТОГО В ГОД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851" w:type="dxa"/>
          </w:tcPr>
          <w:p w:rsidR="00D01AA3" w:rsidRPr="0019437C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326</w:t>
            </w:r>
          </w:p>
        </w:tc>
        <w:tc>
          <w:tcPr>
            <w:tcW w:w="850" w:type="dxa"/>
          </w:tcPr>
          <w:p w:rsidR="00D01AA3" w:rsidRPr="00CA20F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337</w:t>
            </w:r>
          </w:p>
        </w:tc>
        <w:tc>
          <w:tcPr>
            <w:tcW w:w="851" w:type="dxa"/>
          </w:tcPr>
          <w:p w:rsidR="00D01AA3" w:rsidRPr="00CA20F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371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1320</w:t>
            </w:r>
          </w:p>
        </w:tc>
      </w:tr>
    </w:tbl>
    <w:p w:rsidR="00D01AA3" w:rsidRDefault="00D01AA3" w:rsidP="00D01AA3">
      <w:pPr>
        <w:widowControl w:val="0"/>
        <w:autoSpaceDE w:val="0"/>
        <w:autoSpaceDN w:val="0"/>
        <w:spacing w:before="59" w:after="0" w:line="240" w:lineRule="auto"/>
        <w:ind w:right="134"/>
        <w:jc w:val="right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01AA3" w:rsidRDefault="00D01AA3" w:rsidP="00D01AA3"/>
    <w:p w:rsidR="00D01AA3" w:rsidRDefault="00D01AA3" w:rsidP="00D01AA3"/>
    <w:p w:rsidR="00D01AA3" w:rsidRDefault="00D01AA3" w:rsidP="00D01AA3"/>
    <w:p w:rsidR="00D01AA3" w:rsidRDefault="00D01AA3" w:rsidP="00D01AA3"/>
    <w:p w:rsidR="00D01AA3" w:rsidRDefault="00D01AA3" w:rsidP="00D01AA3"/>
    <w:p w:rsidR="00D01AA3" w:rsidRDefault="00D01AA3" w:rsidP="00D01AA3"/>
    <w:p w:rsidR="00D01AA3" w:rsidRDefault="00D01AA3" w:rsidP="00D01AA3">
      <w:pPr>
        <w:widowControl w:val="0"/>
        <w:autoSpaceDE w:val="0"/>
        <w:autoSpaceDN w:val="0"/>
        <w:spacing w:before="59" w:after="0" w:line="240" w:lineRule="auto"/>
        <w:ind w:right="134"/>
        <w:jc w:val="right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890537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  <w:r w:rsidRPr="0089053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01AA3" w:rsidRDefault="00567980" w:rsidP="00567980">
      <w:pPr>
        <w:widowControl w:val="0"/>
        <w:autoSpaceDE w:val="0"/>
        <w:autoSpaceDN w:val="0"/>
        <w:spacing w:before="59" w:after="0" w:line="240" w:lineRule="auto"/>
        <w:ind w:right="134"/>
        <w:jc w:val="center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</w:t>
      </w:r>
      <w:r w:rsidR="00D01AA3" w:rsidRPr="00890537">
        <w:rPr>
          <w:rFonts w:ascii="Times New Roman" w:eastAsia="Times New Roman" w:hAnsi="Times New Roman" w:cs="Times New Roman"/>
          <w:sz w:val="24"/>
          <w:lang w:eastAsia="ru-RU"/>
        </w:rPr>
        <w:t>Д</w:t>
      </w:r>
      <w:r w:rsidR="00D01AA3">
        <w:rPr>
          <w:rFonts w:ascii="Times New Roman" w:eastAsia="Times New Roman" w:hAnsi="Times New Roman" w:cs="Times New Roman"/>
          <w:sz w:val="24"/>
          <w:lang w:eastAsia="ru-RU"/>
        </w:rPr>
        <w:t xml:space="preserve">иректор            </w:t>
      </w:r>
      <w:r w:rsidR="00D01AA3" w:rsidRPr="00890537">
        <w:rPr>
          <w:rFonts w:ascii="Times New Roman" w:eastAsia="Times New Roman" w:hAnsi="Times New Roman" w:cs="Times New Roman"/>
          <w:sz w:val="24"/>
          <w:lang w:eastAsia="ru-RU"/>
        </w:rPr>
        <w:t xml:space="preserve">   /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Лашманов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А.Н</w:t>
      </w:r>
      <w:r w:rsidR="00D01AA3" w:rsidRPr="00890537">
        <w:rPr>
          <w:rFonts w:ascii="Times New Roman" w:eastAsia="Times New Roman" w:hAnsi="Times New Roman" w:cs="Times New Roman"/>
          <w:sz w:val="24"/>
          <w:lang w:eastAsia="ru-RU"/>
        </w:rPr>
        <w:t>./</w:t>
      </w:r>
    </w:p>
    <w:p w:rsidR="00D01AA3" w:rsidRPr="00890537" w:rsidRDefault="00D01AA3" w:rsidP="00D01AA3">
      <w:pPr>
        <w:widowControl w:val="0"/>
        <w:autoSpaceDE w:val="0"/>
        <w:autoSpaceDN w:val="0"/>
        <w:spacing w:before="59" w:after="0" w:line="240" w:lineRule="auto"/>
        <w:ind w:right="134"/>
        <w:jc w:val="right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01AA3" w:rsidRPr="009C20CC" w:rsidRDefault="00D01AA3" w:rsidP="00D01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 на 2024-2025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D01AA3" w:rsidRPr="009C20CC" w:rsidRDefault="00D01AA3" w:rsidP="00D01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0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9C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851"/>
        <w:gridCol w:w="850"/>
        <w:gridCol w:w="851"/>
        <w:gridCol w:w="850"/>
        <w:gridCol w:w="851"/>
        <w:gridCol w:w="992"/>
      </w:tblGrid>
      <w:tr w:rsidR="00D01AA3" w:rsidRPr="00486C05" w:rsidTr="007C4C0A">
        <w:tc>
          <w:tcPr>
            <w:tcW w:w="3261" w:type="dxa"/>
            <w:vMerge w:val="restart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proofErr w:type="spellEnd"/>
            <w:r w:rsidRPr="00486C05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  <w:b/>
              </w:rPr>
              <w:t>внеурочной</w:t>
            </w:r>
            <w:proofErr w:type="spellEnd"/>
            <w:r w:rsidRPr="00486C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86C05">
              <w:rPr>
                <w:rFonts w:ascii="Times New Roman" w:eastAsia="Times New Roman" w:hAnsi="Times New Roman" w:cs="Times New Roman"/>
                <w:b/>
                <w:spacing w:val="-2"/>
              </w:rPr>
              <w:t>деятельности</w:t>
            </w:r>
            <w:proofErr w:type="spellEnd"/>
          </w:p>
        </w:tc>
        <w:tc>
          <w:tcPr>
            <w:tcW w:w="1843" w:type="dxa"/>
            <w:vMerge w:val="restart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  <w:b/>
                <w:spacing w:val="-2"/>
              </w:rPr>
              <w:t>Программа</w:t>
            </w:r>
            <w:proofErr w:type="spellEnd"/>
          </w:p>
        </w:tc>
        <w:tc>
          <w:tcPr>
            <w:tcW w:w="4253" w:type="dxa"/>
            <w:gridSpan w:val="5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486C05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Объём  внеурочной деятельности в часах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6C05"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</w:p>
        </w:tc>
      </w:tr>
      <w:tr w:rsidR="00D01AA3" w:rsidRPr="00486C05" w:rsidTr="007C4C0A">
        <w:tc>
          <w:tcPr>
            <w:tcW w:w="3261" w:type="dxa"/>
            <w:vMerge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b/>
                <w:spacing w:val="-2"/>
              </w:rPr>
            </w:pP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  <w:r w:rsidRPr="00486C0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D01AA3" w:rsidRPr="00486C05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D01AA3" w:rsidRPr="00C7688B" w:rsidTr="007C4C0A">
        <w:trPr>
          <w:trHeight w:val="624"/>
        </w:trPr>
        <w:tc>
          <w:tcPr>
            <w:tcW w:w="3261" w:type="dxa"/>
            <w:vMerge w:val="restart"/>
          </w:tcPr>
          <w:p w:rsidR="00D01AA3" w:rsidRPr="00C7688B" w:rsidRDefault="00D01AA3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Информационно-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просветительские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занятия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патриотической,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нравственной и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экологической направленности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«Разговоры</w:t>
            </w:r>
            <w:r w:rsidRPr="00C7688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C7688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важном»</w:t>
            </w:r>
          </w:p>
        </w:tc>
        <w:tc>
          <w:tcPr>
            <w:tcW w:w="1843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Разговоры</w:t>
            </w:r>
            <w:proofErr w:type="spellEnd"/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C7688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важном</w:t>
            </w:r>
            <w:proofErr w:type="spellEnd"/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01AA3" w:rsidRPr="00C7688B" w:rsidTr="007C4C0A">
        <w:trPr>
          <w:trHeight w:val="516"/>
        </w:trPr>
        <w:tc>
          <w:tcPr>
            <w:tcW w:w="3261" w:type="dxa"/>
            <w:vMerge/>
          </w:tcPr>
          <w:p w:rsidR="00D01AA3" w:rsidRPr="00C7688B" w:rsidRDefault="00D01AA3" w:rsidP="007C4C0A">
            <w:pPr>
              <w:ind w:right="13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1AA3" w:rsidRPr="00181E9D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Школьный музей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01AA3" w:rsidRPr="00C7688B" w:rsidTr="007C4C0A">
        <w:tc>
          <w:tcPr>
            <w:tcW w:w="3261" w:type="dxa"/>
          </w:tcPr>
          <w:p w:rsidR="00D01AA3" w:rsidRPr="00C7688B" w:rsidRDefault="00D01AA3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формированию </w:t>
            </w:r>
          </w:p>
          <w:p w:rsidR="00D01AA3" w:rsidRPr="00C7688B" w:rsidRDefault="00D01AA3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функциональной грамотности</w:t>
            </w:r>
          </w:p>
          <w:p w:rsidR="00D01AA3" w:rsidRPr="00C7688B" w:rsidRDefault="00D01AA3" w:rsidP="007C4C0A">
            <w:pPr>
              <w:spacing w:line="264" w:lineRule="exact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D01AA3" w:rsidRPr="00C7688B" w:rsidRDefault="00D01AA3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Читательская грамотность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01AA3" w:rsidRPr="00C7688B" w:rsidTr="007C4C0A">
        <w:trPr>
          <w:trHeight w:val="585"/>
        </w:trPr>
        <w:tc>
          <w:tcPr>
            <w:tcW w:w="3261" w:type="dxa"/>
            <w:vMerge w:val="restart"/>
          </w:tcPr>
          <w:p w:rsidR="00D01AA3" w:rsidRPr="00C7688B" w:rsidRDefault="00D01AA3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направленные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удовлетворение </w:t>
            </w:r>
            <w:proofErr w:type="spellStart"/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профориентационных</w:t>
            </w:r>
            <w:proofErr w:type="spellEnd"/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интересов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потребностей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1843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D01AA3" w:rsidRPr="00C7688B" w:rsidRDefault="00D01AA3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136</w:t>
            </w:r>
          </w:p>
        </w:tc>
      </w:tr>
      <w:tr w:rsidR="00567980" w:rsidRPr="00C7688B" w:rsidTr="007C4C0A">
        <w:trPr>
          <w:trHeight w:val="420"/>
        </w:trPr>
        <w:tc>
          <w:tcPr>
            <w:tcW w:w="3261" w:type="dxa"/>
            <w:vMerge/>
          </w:tcPr>
          <w:p w:rsidR="00567980" w:rsidRPr="00C7688B" w:rsidRDefault="00567980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Профориентация</w:t>
            </w:r>
            <w:bookmarkStart w:id="0" w:name="_GoBack"/>
            <w:bookmarkEnd w:id="0"/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980" w:rsidRPr="00C7688B" w:rsidRDefault="00567980" w:rsidP="004629A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1/34</w:t>
            </w:r>
          </w:p>
        </w:tc>
        <w:tc>
          <w:tcPr>
            <w:tcW w:w="992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</w:tr>
      <w:tr w:rsidR="00567980" w:rsidRPr="00C7688B" w:rsidTr="007C4C0A">
        <w:trPr>
          <w:trHeight w:val="1100"/>
        </w:trPr>
        <w:tc>
          <w:tcPr>
            <w:tcW w:w="326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связанные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реализацией особых интеллектуальных и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социокультурных потребностей обучающихся</w:t>
            </w:r>
          </w:p>
        </w:tc>
        <w:tc>
          <w:tcPr>
            <w:tcW w:w="1843" w:type="dxa"/>
          </w:tcPr>
          <w:p w:rsidR="00567980" w:rsidRPr="00D0016D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001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Проектно-исследовательская  деятельность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567980" w:rsidRPr="00C7688B" w:rsidTr="007C4C0A">
        <w:trPr>
          <w:trHeight w:val="1258"/>
        </w:trPr>
        <w:tc>
          <w:tcPr>
            <w:tcW w:w="3261" w:type="dxa"/>
            <w:vMerge w:val="restart"/>
          </w:tcPr>
          <w:p w:rsidR="00567980" w:rsidRPr="00C7688B" w:rsidRDefault="00567980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 направленные на удовлетворение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интересов и потребностей обучающихся в творческом и физическом развитии, помощь в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самореализации,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раскрытии и развитии способностей</w:t>
            </w:r>
            <w:r w:rsidRPr="00C7688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7688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талантов </w:t>
            </w:r>
          </w:p>
        </w:tc>
        <w:tc>
          <w:tcPr>
            <w:tcW w:w="1843" w:type="dxa"/>
          </w:tcPr>
          <w:p w:rsidR="00567980" w:rsidRPr="00D0016D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ШСК (с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портивные игры,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оревнования, олимпиады, конкурсы)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980" w:rsidRPr="00C7688B" w:rsidTr="007C4C0A">
        <w:trPr>
          <w:trHeight w:val="830"/>
        </w:trPr>
        <w:tc>
          <w:tcPr>
            <w:tcW w:w="3261" w:type="dxa"/>
            <w:vMerge/>
          </w:tcPr>
          <w:p w:rsidR="00567980" w:rsidRPr="00C7688B" w:rsidRDefault="00567980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</w:tcPr>
          <w:p w:rsidR="00567980" w:rsidRDefault="00567980" w:rsidP="007C4C0A">
            <w:r w:rsidRPr="00680D75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567980" w:rsidRDefault="00567980" w:rsidP="007C4C0A">
            <w:r w:rsidRPr="00680D75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567980" w:rsidRDefault="00567980" w:rsidP="007C4C0A">
            <w:r w:rsidRPr="00680D75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567980" w:rsidRDefault="00567980" w:rsidP="007C4C0A">
            <w:r w:rsidRPr="00680D75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</w:tr>
      <w:tr w:rsidR="00567980" w:rsidRPr="00C7688B" w:rsidTr="007C4C0A">
        <w:trPr>
          <w:trHeight w:val="1118"/>
        </w:trPr>
        <w:tc>
          <w:tcPr>
            <w:tcW w:w="3261" w:type="dxa"/>
            <w:vMerge w:val="restart"/>
          </w:tcPr>
          <w:p w:rsidR="00567980" w:rsidRPr="00C7688B" w:rsidRDefault="00567980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Занятия,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направленные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удовлетворение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социальных интересов и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потребностей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обучающихся, на</w:t>
            </w:r>
          </w:p>
          <w:p w:rsidR="00567980" w:rsidRPr="00C7688B" w:rsidRDefault="00567980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педагогическое сопровождение</w:t>
            </w:r>
          </w:p>
          <w:p w:rsidR="00567980" w:rsidRPr="00C7688B" w:rsidRDefault="00567980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деятельности социально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ориентированных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ученических сообществ, детских общественных объединений, органов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ученического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самоуправления, на организацию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совместно</w:t>
            </w:r>
            <w:r w:rsidRPr="00C7688B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обучающимися</w:t>
            </w:r>
            <w:r w:rsidRPr="00C7688B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7688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комплекса мероприятий воспитательной направленности </w:t>
            </w:r>
          </w:p>
        </w:tc>
        <w:tc>
          <w:tcPr>
            <w:tcW w:w="1843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Социальные проекты, ак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 xml:space="preserve">ции, дни единых действий с РДШ </w:t>
            </w:r>
            <w:r w:rsidRPr="00C7688B">
              <w:rPr>
                <w:rFonts w:ascii="Times New Roman" w:eastAsiaTheme="minorEastAsia" w:hAnsi="Times New Roman" w:cs="Times New Roman"/>
                <w:sz w:val="20"/>
                <w:szCs w:val="20"/>
                <w:lang w:val="ru-RU" w:eastAsia="ru-RU"/>
              </w:rPr>
              <w:t>«Движение первых»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567980" w:rsidRPr="00C7688B" w:rsidTr="007C4C0A">
        <w:trPr>
          <w:trHeight w:val="1174"/>
        </w:trPr>
        <w:tc>
          <w:tcPr>
            <w:tcW w:w="3261" w:type="dxa"/>
            <w:vMerge/>
          </w:tcPr>
          <w:p w:rsidR="00567980" w:rsidRPr="00C7688B" w:rsidRDefault="00567980" w:rsidP="007C4C0A">
            <w:pPr>
              <w:ind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7980" w:rsidRPr="00C7688B" w:rsidRDefault="00567980" w:rsidP="00567980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Волонтерское</w:t>
            </w:r>
            <w:proofErr w:type="spellEnd"/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</w:t>
            </w:r>
            <w:proofErr w:type="spellEnd"/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Горячие сердца</w:t>
            </w: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170</w:t>
            </w:r>
          </w:p>
        </w:tc>
      </w:tr>
      <w:tr w:rsidR="00567980" w:rsidRPr="00C7688B" w:rsidTr="007C4C0A">
        <w:trPr>
          <w:trHeight w:val="603"/>
        </w:trPr>
        <w:tc>
          <w:tcPr>
            <w:tcW w:w="5104" w:type="dxa"/>
            <w:gridSpan w:val="2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8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C768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В ГОД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850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851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340</w:t>
            </w:r>
          </w:p>
        </w:tc>
        <w:tc>
          <w:tcPr>
            <w:tcW w:w="992" w:type="dxa"/>
          </w:tcPr>
          <w:p w:rsidR="00567980" w:rsidRPr="00C7688B" w:rsidRDefault="00567980" w:rsidP="007C4C0A">
            <w:pPr>
              <w:spacing w:before="59"/>
              <w:ind w:right="1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</w:tr>
    </w:tbl>
    <w:p w:rsidR="00D01AA3" w:rsidRPr="00C7688B" w:rsidRDefault="00D01AA3" w:rsidP="00D01AA3">
      <w:pPr>
        <w:rPr>
          <w:sz w:val="18"/>
          <w:szCs w:val="18"/>
        </w:rPr>
      </w:pPr>
    </w:p>
    <w:p w:rsidR="00D01AA3" w:rsidRDefault="00D01AA3" w:rsidP="00D01AA3">
      <w:pPr>
        <w:widowControl w:val="0"/>
        <w:autoSpaceDE w:val="0"/>
        <w:autoSpaceDN w:val="0"/>
        <w:spacing w:after="0" w:line="240" w:lineRule="auto"/>
      </w:pPr>
    </w:p>
    <w:p w:rsidR="00D01AA3" w:rsidRPr="00CC02E7" w:rsidRDefault="00D01AA3" w:rsidP="00D01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01AA3" w:rsidRDefault="00D01AA3" w:rsidP="00D01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131" w:rsidRDefault="00631131"/>
    <w:sectPr w:rsidR="0063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D8"/>
    <w:rsid w:val="00567980"/>
    <w:rsid w:val="005F56D8"/>
    <w:rsid w:val="00631131"/>
    <w:rsid w:val="00D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2024-09-05T03:46:00Z</dcterms:created>
  <dcterms:modified xsi:type="dcterms:W3CDTF">2024-09-05T04:53:00Z</dcterms:modified>
</cp:coreProperties>
</file>