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D3" w:rsidRDefault="00E27866">
      <w:pPr>
        <w:pStyle w:val="11"/>
        <w:spacing w:before="61" w:line="328" w:lineRule="auto"/>
        <w:ind w:left="1308" w:right="1293" w:firstLine="0"/>
        <w:jc w:val="center"/>
      </w:pPr>
      <w:r>
        <w:t>Результаты анкетирования родителей (законных представителей)</w:t>
      </w:r>
      <w:r>
        <w:rPr>
          <w:spacing w:val="-57"/>
        </w:rPr>
        <w:t xml:space="preserve"> </w:t>
      </w:r>
      <w:r>
        <w:t>МОБУ</w:t>
      </w:r>
      <w:r>
        <w:rPr>
          <w:spacing w:val="-1"/>
        </w:rPr>
        <w:t xml:space="preserve"> </w:t>
      </w:r>
      <w:r>
        <w:t>«</w:t>
      </w:r>
      <w:proofErr w:type="gramStart"/>
      <w:r>
        <w:t>Спасская</w:t>
      </w:r>
      <w:proofErr w:type="gramEnd"/>
      <w:r>
        <w:t xml:space="preserve"> СОШ»</w:t>
      </w:r>
    </w:p>
    <w:p w:rsidR="00C22DD3" w:rsidRDefault="00E27866">
      <w:pPr>
        <w:spacing w:line="268" w:lineRule="auto"/>
        <w:ind w:left="3036" w:right="3019"/>
        <w:jc w:val="center"/>
        <w:rPr>
          <w:sz w:val="24"/>
        </w:rPr>
      </w:pPr>
      <w:r>
        <w:rPr>
          <w:b/>
          <w:sz w:val="24"/>
        </w:rPr>
        <w:t>по вопросам организации питания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</w:t>
      </w:r>
      <w:r w:rsidR="006B4012">
        <w:rPr>
          <w:sz w:val="24"/>
        </w:rPr>
        <w:t>декабрь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6B4012">
        <w:rPr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z w:val="24"/>
        </w:rPr>
        <w:t>г.)</w:t>
      </w:r>
    </w:p>
    <w:p w:rsidR="00C22DD3" w:rsidRDefault="00C22DD3">
      <w:pPr>
        <w:pStyle w:val="a3"/>
        <w:spacing w:before="7"/>
        <w:rPr>
          <w:sz w:val="21"/>
        </w:rPr>
      </w:pPr>
    </w:p>
    <w:p w:rsidR="00C22DD3" w:rsidRDefault="00E27866">
      <w:pPr>
        <w:pStyle w:val="a3"/>
        <w:spacing w:line="256" w:lineRule="auto"/>
        <w:ind w:left="139" w:right="843"/>
        <w:jc w:val="both"/>
      </w:pPr>
      <w:r>
        <w:rPr>
          <w:b/>
          <w:spacing w:val="-5"/>
        </w:rPr>
        <w:t xml:space="preserve">Цель анкетирования: </w:t>
      </w:r>
      <w:r>
        <w:rPr>
          <w:spacing w:val="-5"/>
        </w:rPr>
        <w:t xml:space="preserve">выяснить, устраивает ли родителей организация </w:t>
      </w:r>
      <w:r>
        <w:rPr>
          <w:spacing w:val="-4"/>
        </w:rPr>
        <w:t>питания в школе,</w:t>
      </w:r>
      <w:r>
        <w:rPr>
          <w:spacing w:val="-57"/>
        </w:rPr>
        <w:t xml:space="preserve"> </w:t>
      </w:r>
      <w:r>
        <w:rPr>
          <w:spacing w:val="-5"/>
        </w:rPr>
        <w:t>удовлетворены</w:t>
      </w:r>
      <w:r>
        <w:rPr>
          <w:spacing w:val="-11"/>
        </w:rPr>
        <w:t xml:space="preserve"> </w:t>
      </w:r>
      <w:r>
        <w:rPr>
          <w:spacing w:val="-5"/>
        </w:rPr>
        <w:t>ли</w:t>
      </w:r>
      <w:r>
        <w:rPr>
          <w:spacing w:val="-9"/>
        </w:rPr>
        <w:t xml:space="preserve"> </w:t>
      </w:r>
      <w:r>
        <w:rPr>
          <w:spacing w:val="-5"/>
        </w:rPr>
        <w:t>они</w:t>
      </w:r>
      <w:r>
        <w:rPr>
          <w:spacing w:val="-9"/>
        </w:rPr>
        <w:t xml:space="preserve"> </w:t>
      </w:r>
      <w:r>
        <w:rPr>
          <w:spacing w:val="-5"/>
        </w:rPr>
        <w:t>санитарным</w:t>
      </w:r>
      <w:r>
        <w:rPr>
          <w:spacing w:val="-11"/>
        </w:rPr>
        <w:t xml:space="preserve"> </w:t>
      </w:r>
      <w:r>
        <w:rPr>
          <w:spacing w:val="-5"/>
        </w:rPr>
        <w:t>состоянием</w:t>
      </w:r>
      <w:r>
        <w:rPr>
          <w:spacing w:val="-11"/>
        </w:rPr>
        <w:t xml:space="preserve"> </w:t>
      </w:r>
      <w:r>
        <w:rPr>
          <w:spacing w:val="-5"/>
        </w:rPr>
        <w:t>столовой,</w:t>
      </w:r>
      <w:r>
        <w:rPr>
          <w:spacing w:val="-12"/>
        </w:rPr>
        <w:t xml:space="preserve"> </w:t>
      </w:r>
      <w:r>
        <w:rPr>
          <w:spacing w:val="-5"/>
        </w:rPr>
        <w:t>качеством</w:t>
      </w:r>
      <w:r>
        <w:rPr>
          <w:spacing w:val="-11"/>
        </w:rPr>
        <w:t xml:space="preserve"> </w:t>
      </w:r>
      <w:r>
        <w:rPr>
          <w:spacing w:val="-4"/>
        </w:rPr>
        <w:t>приготовления</w:t>
      </w:r>
      <w:r>
        <w:rPr>
          <w:spacing w:val="-12"/>
        </w:rPr>
        <w:t xml:space="preserve"> </w:t>
      </w:r>
      <w:r>
        <w:rPr>
          <w:spacing w:val="-4"/>
        </w:rPr>
        <w:t>блюд.</w:t>
      </w:r>
      <w:r>
        <w:rPr>
          <w:spacing w:val="-58"/>
        </w:rPr>
        <w:t xml:space="preserve"> </w:t>
      </w:r>
      <w:r>
        <w:rPr>
          <w:spacing w:val="-1"/>
        </w:rPr>
        <w:t>Период</w:t>
      </w:r>
      <w:r>
        <w:rPr>
          <w:spacing w:val="-5"/>
        </w:rPr>
        <w:t xml:space="preserve"> </w:t>
      </w:r>
      <w:r>
        <w:rPr>
          <w:spacing w:val="-1"/>
        </w:rPr>
        <w:t>анкетирования:</w:t>
      </w:r>
      <w:r>
        <w:rPr>
          <w:spacing w:val="-15"/>
        </w:rPr>
        <w:t xml:space="preserve"> </w:t>
      </w:r>
      <w:r>
        <w:t>11.1</w:t>
      </w:r>
      <w:r w:rsidR="006B4012">
        <w:t>2</w:t>
      </w:r>
      <w:r>
        <w:t>.202</w:t>
      </w:r>
      <w:r w:rsidR="006B4012">
        <w:t>5</w:t>
      </w:r>
      <w:bookmarkStart w:id="0" w:name="_GoBack"/>
      <w:bookmarkEnd w:id="0"/>
      <w:r>
        <w:t>-18.1</w:t>
      </w:r>
      <w:r w:rsidR="006B4012">
        <w:t>2</w:t>
      </w:r>
      <w:r>
        <w:t>.202</w:t>
      </w:r>
      <w:r w:rsidR="006B4012">
        <w:t>5</w:t>
      </w:r>
      <w:r>
        <w:rPr>
          <w:spacing w:val="-14"/>
        </w:rPr>
        <w:t xml:space="preserve"> </w:t>
      </w:r>
      <w:r>
        <w:t>г.</w:t>
      </w:r>
    </w:p>
    <w:p w:rsidR="00C22DD3" w:rsidRDefault="00E27866">
      <w:pPr>
        <w:pStyle w:val="a3"/>
        <w:spacing w:before="24"/>
        <w:ind w:left="139"/>
        <w:jc w:val="both"/>
      </w:pPr>
      <w:r>
        <w:rPr>
          <w:spacing w:val="-1"/>
        </w:rPr>
        <w:t>Количество</w:t>
      </w:r>
      <w:r>
        <w:rPr>
          <w:spacing w:val="31"/>
        </w:rPr>
        <w:t xml:space="preserve"> </w:t>
      </w:r>
      <w:r>
        <w:rPr>
          <w:spacing w:val="-1"/>
        </w:rPr>
        <w:t>анкетируемых</w:t>
      </w:r>
      <w:r>
        <w:rPr>
          <w:spacing w:val="15"/>
        </w:rPr>
        <w:t xml:space="preserve"> </w:t>
      </w:r>
      <w:r>
        <w:t>-</w:t>
      </w:r>
      <w:r>
        <w:rPr>
          <w:spacing w:val="-40"/>
        </w:rPr>
        <w:t xml:space="preserve"> </w:t>
      </w:r>
      <w:r>
        <w:t>174чел., (родители</w:t>
      </w:r>
      <w:r>
        <w:rPr>
          <w:spacing w:val="1"/>
        </w:rPr>
        <w:t xml:space="preserve"> </w:t>
      </w:r>
      <w:r>
        <w:t>обучающихся 1-4 классов),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оставляет</w:t>
      </w:r>
    </w:p>
    <w:p w:rsidR="00C22DD3" w:rsidRDefault="00E27866">
      <w:pPr>
        <w:pStyle w:val="a3"/>
        <w:spacing w:before="46"/>
        <w:ind w:left="257"/>
        <w:jc w:val="both"/>
      </w:pPr>
      <w:r>
        <w:rPr>
          <w:spacing w:val="-2"/>
        </w:rPr>
        <w:t>-</w:t>
      </w:r>
      <w:r>
        <w:rPr>
          <w:spacing w:val="-3"/>
        </w:rPr>
        <w:t xml:space="preserve"> </w:t>
      </w:r>
      <w:r>
        <w:rPr>
          <w:spacing w:val="-2"/>
        </w:rPr>
        <w:t>87%</w:t>
      </w:r>
      <w:r>
        <w:rPr>
          <w:spacing w:val="-13"/>
        </w:rPr>
        <w:t xml:space="preserve"> </w:t>
      </w:r>
      <w:r>
        <w:rPr>
          <w:spacing w:val="-2"/>
        </w:rPr>
        <w:t>-</w:t>
      </w:r>
      <w:r>
        <w:rPr>
          <w:spacing w:val="-12"/>
        </w:rPr>
        <w:t xml:space="preserve"> </w:t>
      </w:r>
      <w:r>
        <w:rPr>
          <w:spacing w:val="-2"/>
        </w:rPr>
        <w:t>от</w:t>
      </w:r>
      <w:r>
        <w:rPr>
          <w:spacing w:val="-11"/>
        </w:rPr>
        <w:t xml:space="preserve"> </w:t>
      </w:r>
      <w:r>
        <w:rPr>
          <w:spacing w:val="-2"/>
        </w:rPr>
        <w:t>учащихся</w:t>
      </w:r>
      <w:r>
        <w:t xml:space="preserve"> </w:t>
      </w:r>
      <w:r>
        <w:rPr>
          <w:spacing w:val="-2"/>
        </w:rPr>
        <w:t>начальных</w:t>
      </w:r>
      <w:r>
        <w:rPr>
          <w:spacing w:val="7"/>
        </w:rPr>
        <w:t xml:space="preserve"> </w:t>
      </w:r>
      <w:r>
        <w:rPr>
          <w:spacing w:val="-2"/>
        </w:rPr>
        <w:t>классов;</w:t>
      </w:r>
    </w:p>
    <w:p w:rsidR="00C22DD3" w:rsidRDefault="00C22DD3">
      <w:pPr>
        <w:pStyle w:val="a3"/>
        <w:spacing w:before="11"/>
        <w:rPr>
          <w:sz w:val="31"/>
        </w:rPr>
      </w:pPr>
    </w:p>
    <w:p w:rsidR="00C22DD3" w:rsidRDefault="00E27866">
      <w:pPr>
        <w:pStyle w:val="11"/>
        <w:ind w:left="1308" w:right="1219" w:firstLine="0"/>
        <w:jc w:val="center"/>
      </w:pPr>
      <w:r>
        <w:t>Результаты</w:t>
      </w:r>
      <w:r>
        <w:rPr>
          <w:spacing w:val="3"/>
        </w:rPr>
        <w:t xml:space="preserve"> </w:t>
      </w:r>
      <w:r>
        <w:t>анкетирования</w:t>
      </w:r>
    </w:p>
    <w:p w:rsidR="00C22DD3" w:rsidRDefault="00C22DD3">
      <w:pPr>
        <w:pStyle w:val="a3"/>
        <w:spacing w:before="11"/>
        <w:rPr>
          <w:b/>
          <w:sz w:val="27"/>
        </w:rPr>
      </w:pPr>
    </w:p>
    <w:p w:rsidR="00C22DD3" w:rsidRDefault="00E27866">
      <w:pPr>
        <w:pStyle w:val="a4"/>
        <w:numPr>
          <w:ilvl w:val="0"/>
          <w:numId w:val="2"/>
        </w:numPr>
        <w:tabs>
          <w:tab w:val="left" w:pos="380"/>
        </w:tabs>
        <w:ind w:hanging="241"/>
        <w:rPr>
          <w:b/>
          <w:sz w:val="24"/>
        </w:rPr>
      </w:pPr>
      <w:r>
        <w:rPr>
          <w:b/>
          <w:sz w:val="24"/>
        </w:rPr>
        <w:t>Удовлетворяет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школе?</w:t>
      </w:r>
    </w:p>
    <w:p w:rsidR="00C22DD3" w:rsidRDefault="00E27866">
      <w:pPr>
        <w:pStyle w:val="a3"/>
        <w:spacing w:before="31"/>
        <w:ind w:left="974"/>
      </w:pPr>
      <w:r>
        <w:rPr>
          <w:w w:val="85"/>
        </w:rPr>
        <w:t>Да</w:t>
      </w:r>
      <w:r>
        <w:rPr>
          <w:spacing w:val="4"/>
          <w:w w:val="85"/>
        </w:rPr>
        <w:t xml:space="preserve"> </w:t>
      </w:r>
      <w:r>
        <w:rPr>
          <w:w w:val="85"/>
        </w:rPr>
        <w:t>—</w:t>
      </w:r>
      <w:r>
        <w:rPr>
          <w:spacing w:val="-2"/>
          <w:w w:val="85"/>
        </w:rPr>
        <w:t xml:space="preserve"> </w:t>
      </w:r>
      <w:r>
        <w:rPr>
          <w:w w:val="85"/>
        </w:rPr>
        <w:t>78</w:t>
      </w:r>
      <w:r>
        <w:rPr>
          <w:spacing w:val="4"/>
          <w:w w:val="85"/>
        </w:rPr>
        <w:t xml:space="preserve"> </w:t>
      </w:r>
      <w:r>
        <w:rPr>
          <w:w w:val="85"/>
        </w:rPr>
        <w:t>%</w:t>
      </w:r>
    </w:p>
    <w:p w:rsidR="00C22DD3" w:rsidRDefault="00E27866">
      <w:pPr>
        <w:pStyle w:val="a3"/>
        <w:spacing w:before="36"/>
        <w:ind w:left="979"/>
      </w:pPr>
      <w:r>
        <w:rPr>
          <w:spacing w:val="-1"/>
          <w:w w:val="85"/>
        </w:rPr>
        <w:t>Нет</w:t>
      </w:r>
      <w:r>
        <w:rPr>
          <w:spacing w:val="-5"/>
          <w:w w:val="85"/>
        </w:rPr>
        <w:t xml:space="preserve"> </w:t>
      </w:r>
      <w:r>
        <w:rPr>
          <w:w w:val="85"/>
        </w:rPr>
        <w:t>—6%</w:t>
      </w:r>
    </w:p>
    <w:p w:rsidR="00C22DD3" w:rsidRDefault="00E27866">
      <w:pPr>
        <w:pStyle w:val="a3"/>
        <w:spacing w:before="46"/>
        <w:ind w:left="979"/>
      </w:pPr>
      <w:r>
        <w:rPr>
          <w:spacing w:val="-2"/>
          <w:w w:val="95"/>
        </w:rPr>
        <w:t>Затрудняюсь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ответить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—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3%</w:t>
      </w:r>
    </w:p>
    <w:p w:rsidR="00C22DD3" w:rsidRDefault="00E27866">
      <w:pPr>
        <w:pStyle w:val="11"/>
        <w:numPr>
          <w:ilvl w:val="0"/>
          <w:numId w:val="2"/>
        </w:numPr>
        <w:tabs>
          <w:tab w:val="left" w:pos="321"/>
        </w:tabs>
        <w:spacing w:before="50"/>
        <w:ind w:left="320" w:hanging="182"/>
      </w:pPr>
      <w:r>
        <w:t>Удовлетворяет</w:t>
      </w:r>
      <w:r>
        <w:rPr>
          <w:spacing w:val="27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санитарное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школьной столовой?</w:t>
      </w:r>
    </w:p>
    <w:p w:rsidR="00C22DD3" w:rsidRDefault="00E27866">
      <w:pPr>
        <w:pStyle w:val="a3"/>
        <w:spacing w:before="72"/>
        <w:ind w:left="979"/>
      </w:pPr>
      <w:r>
        <w:rPr>
          <w:w w:val="95"/>
        </w:rPr>
        <w:t>Да</w:t>
      </w:r>
      <w:r>
        <w:rPr>
          <w:spacing w:val="-5"/>
          <w:w w:val="95"/>
        </w:rPr>
        <w:t xml:space="preserve"> </w:t>
      </w:r>
      <w:r>
        <w:rPr>
          <w:w w:val="95"/>
        </w:rPr>
        <w:t>-</w:t>
      </w:r>
      <w:r>
        <w:rPr>
          <w:spacing w:val="75"/>
        </w:rPr>
        <w:t xml:space="preserve"> </w:t>
      </w:r>
      <w:r>
        <w:rPr>
          <w:w w:val="95"/>
        </w:rPr>
        <w:t>76%</w:t>
      </w:r>
    </w:p>
    <w:p w:rsidR="00C22DD3" w:rsidRDefault="00E27866">
      <w:pPr>
        <w:pStyle w:val="a3"/>
        <w:spacing w:before="41"/>
        <w:ind w:left="979"/>
      </w:pPr>
      <w:r>
        <w:rPr>
          <w:w w:val="85"/>
        </w:rPr>
        <w:t>Нет</w:t>
      </w:r>
      <w:r>
        <w:rPr>
          <w:spacing w:val="5"/>
          <w:w w:val="85"/>
        </w:rPr>
        <w:t xml:space="preserve"> </w:t>
      </w:r>
      <w:r>
        <w:rPr>
          <w:w w:val="85"/>
        </w:rPr>
        <w:t>-</w:t>
      </w:r>
      <w:r>
        <w:rPr>
          <w:spacing w:val="-2"/>
          <w:w w:val="85"/>
        </w:rPr>
        <w:t xml:space="preserve"> </w:t>
      </w:r>
      <w:r>
        <w:rPr>
          <w:w w:val="85"/>
        </w:rPr>
        <w:t>4 %</w:t>
      </w:r>
    </w:p>
    <w:p w:rsidR="00C22DD3" w:rsidRDefault="00E27866">
      <w:pPr>
        <w:pStyle w:val="a3"/>
        <w:spacing w:before="46"/>
        <w:ind w:left="979"/>
      </w:pPr>
      <w:r>
        <w:rPr>
          <w:spacing w:val="-1"/>
          <w:w w:val="95"/>
        </w:rPr>
        <w:t>Затрудняюсь</w:t>
      </w:r>
      <w:r>
        <w:rPr>
          <w:spacing w:val="4"/>
          <w:w w:val="95"/>
        </w:rPr>
        <w:t xml:space="preserve"> </w:t>
      </w:r>
      <w:r>
        <w:rPr>
          <w:w w:val="95"/>
        </w:rPr>
        <w:t>ответить</w:t>
      </w:r>
      <w:r>
        <w:rPr>
          <w:spacing w:val="7"/>
          <w:w w:val="95"/>
        </w:rPr>
        <w:t xml:space="preserve"> </w:t>
      </w:r>
      <w:r>
        <w:rPr>
          <w:w w:val="95"/>
        </w:rPr>
        <w:t>—</w:t>
      </w:r>
      <w:r>
        <w:rPr>
          <w:spacing w:val="38"/>
          <w:w w:val="95"/>
        </w:rPr>
        <w:t xml:space="preserve"> </w:t>
      </w:r>
      <w:r>
        <w:rPr>
          <w:w w:val="95"/>
        </w:rPr>
        <w:t>7</w:t>
      </w:r>
      <w:r>
        <w:rPr>
          <w:spacing w:val="-12"/>
          <w:w w:val="95"/>
        </w:rPr>
        <w:t xml:space="preserve"> </w:t>
      </w:r>
      <w:r>
        <w:rPr>
          <w:w w:val="95"/>
        </w:rPr>
        <w:t>%</w:t>
      </w:r>
    </w:p>
    <w:p w:rsidR="00C22DD3" w:rsidRDefault="00E27866">
      <w:pPr>
        <w:pStyle w:val="11"/>
        <w:numPr>
          <w:ilvl w:val="0"/>
          <w:numId w:val="2"/>
        </w:numPr>
        <w:tabs>
          <w:tab w:val="left" w:pos="321"/>
        </w:tabs>
        <w:spacing w:before="46"/>
        <w:ind w:left="320" w:hanging="182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школе</w:t>
      </w:r>
      <w:r>
        <w:rPr>
          <w:spacing w:val="-11"/>
        </w:rPr>
        <w:t xml:space="preserve"> </w:t>
      </w:r>
      <w:r>
        <w:t>вы</w:t>
      </w:r>
      <w:r>
        <w:rPr>
          <w:spacing w:val="-14"/>
        </w:rPr>
        <w:t xml:space="preserve"> </w:t>
      </w:r>
      <w:r>
        <w:t>получаете:</w:t>
      </w:r>
    </w:p>
    <w:p w:rsidR="00C22DD3" w:rsidRDefault="00E27866">
      <w:pPr>
        <w:pStyle w:val="a3"/>
        <w:spacing w:before="36"/>
        <w:ind w:left="1046"/>
      </w:pPr>
      <w:r>
        <w:rPr>
          <w:w w:val="90"/>
        </w:rPr>
        <w:t>Горячий</w:t>
      </w:r>
      <w:r>
        <w:rPr>
          <w:spacing w:val="12"/>
          <w:w w:val="90"/>
        </w:rPr>
        <w:t xml:space="preserve"> </w:t>
      </w:r>
      <w:r>
        <w:rPr>
          <w:w w:val="90"/>
        </w:rPr>
        <w:t>завтрак</w:t>
      </w:r>
      <w:r>
        <w:rPr>
          <w:spacing w:val="14"/>
          <w:w w:val="90"/>
        </w:rPr>
        <w:t xml:space="preserve"> </w:t>
      </w:r>
      <w:r>
        <w:rPr>
          <w:w w:val="90"/>
        </w:rPr>
        <w:t>—</w:t>
      </w:r>
      <w:r>
        <w:rPr>
          <w:spacing w:val="5"/>
          <w:w w:val="90"/>
        </w:rPr>
        <w:t xml:space="preserve"> </w:t>
      </w:r>
      <w:r>
        <w:rPr>
          <w:w w:val="90"/>
        </w:rPr>
        <w:t>0%</w:t>
      </w:r>
    </w:p>
    <w:p w:rsidR="00C22DD3" w:rsidRDefault="00E27866">
      <w:pPr>
        <w:pStyle w:val="a3"/>
        <w:spacing w:before="41"/>
        <w:ind w:left="1046"/>
      </w:pPr>
      <w:r>
        <w:rPr>
          <w:w w:val="95"/>
        </w:rPr>
        <w:t>Горячий</w:t>
      </w:r>
      <w:r>
        <w:rPr>
          <w:spacing w:val="-1"/>
          <w:w w:val="95"/>
        </w:rPr>
        <w:t xml:space="preserve"> </w:t>
      </w:r>
      <w:r>
        <w:rPr>
          <w:w w:val="95"/>
        </w:rPr>
        <w:t>обед</w:t>
      </w:r>
      <w:r>
        <w:rPr>
          <w:spacing w:val="-4"/>
          <w:w w:val="95"/>
        </w:rPr>
        <w:t xml:space="preserve"> </w:t>
      </w:r>
      <w:r>
        <w:rPr>
          <w:w w:val="95"/>
        </w:rPr>
        <w:t>(с</w:t>
      </w:r>
      <w:r>
        <w:rPr>
          <w:spacing w:val="-8"/>
          <w:w w:val="95"/>
        </w:rPr>
        <w:t xml:space="preserve"> </w:t>
      </w:r>
      <w:r>
        <w:rPr>
          <w:w w:val="95"/>
        </w:rPr>
        <w:t>первым</w:t>
      </w:r>
      <w:r>
        <w:rPr>
          <w:spacing w:val="-3"/>
          <w:w w:val="95"/>
        </w:rPr>
        <w:t xml:space="preserve"> </w:t>
      </w:r>
      <w:r>
        <w:rPr>
          <w:w w:val="95"/>
        </w:rPr>
        <w:t>блюдом)</w:t>
      </w:r>
      <w:r>
        <w:rPr>
          <w:spacing w:val="6"/>
          <w:w w:val="95"/>
        </w:rPr>
        <w:t xml:space="preserve"> </w:t>
      </w:r>
      <w:r>
        <w:rPr>
          <w:w w:val="95"/>
        </w:rPr>
        <w:t>—</w:t>
      </w:r>
      <w:r>
        <w:rPr>
          <w:spacing w:val="-8"/>
          <w:w w:val="95"/>
        </w:rPr>
        <w:t xml:space="preserve"> </w:t>
      </w:r>
      <w:r>
        <w:rPr>
          <w:w w:val="95"/>
        </w:rPr>
        <w:t>100%</w:t>
      </w:r>
    </w:p>
    <w:p w:rsidR="00C22DD3" w:rsidRDefault="00E27866">
      <w:pPr>
        <w:pStyle w:val="a3"/>
        <w:tabs>
          <w:tab w:val="left" w:pos="5761"/>
        </w:tabs>
        <w:spacing w:before="43"/>
        <w:ind w:left="1046"/>
      </w:pPr>
      <w:r>
        <w:rPr>
          <w:spacing w:val="-2"/>
        </w:rPr>
        <w:t>2-х</w:t>
      </w:r>
      <w:r>
        <w:rPr>
          <w:spacing w:val="-12"/>
        </w:rPr>
        <w:t xml:space="preserve"> </w:t>
      </w:r>
      <w:r>
        <w:rPr>
          <w:spacing w:val="-1"/>
        </w:rPr>
        <w:t>разовое</w:t>
      </w:r>
      <w:r>
        <w:rPr>
          <w:spacing w:val="-15"/>
        </w:rPr>
        <w:t xml:space="preserve"> </w:t>
      </w:r>
      <w:r>
        <w:rPr>
          <w:spacing w:val="-1"/>
        </w:rPr>
        <w:t>горячее</w:t>
      </w:r>
      <w:r>
        <w:rPr>
          <w:spacing w:val="-11"/>
        </w:rPr>
        <w:t xml:space="preserve"> </w:t>
      </w:r>
      <w:r>
        <w:rPr>
          <w:spacing w:val="-1"/>
        </w:rPr>
        <w:t>питание</w:t>
      </w:r>
      <w:r>
        <w:rPr>
          <w:spacing w:val="-1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завтрак+обед</w:t>
      </w:r>
      <w:proofErr w:type="spellEnd"/>
      <w:r>
        <w:rPr>
          <w:spacing w:val="-1"/>
        </w:rPr>
        <w:t>)</w:t>
      </w:r>
      <w:r>
        <w:rPr>
          <w:spacing w:val="-1"/>
        </w:rPr>
        <w:tab/>
      </w:r>
      <w:r>
        <w:t>0%</w:t>
      </w:r>
    </w:p>
    <w:p w:rsidR="00C22DD3" w:rsidRDefault="00E27866">
      <w:pPr>
        <w:pStyle w:val="11"/>
        <w:numPr>
          <w:ilvl w:val="0"/>
          <w:numId w:val="2"/>
        </w:numPr>
        <w:tabs>
          <w:tab w:val="left" w:pos="321"/>
        </w:tabs>
        <w:spacing w:before="5"/>
        <w:ind w:left="320" w:hanging="182"/>
      </w:pPr>
      <w:r>
        <w:t>Наедаетесь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столовой:</w:t>
      </w:r>
    </w:p>
    <w:p w:rsidR="00C22DD3" w:rsidRDefault="00E27866">
      <w:pPr>
        <w:pStyle w:val="a3"/>
        <w:spacing w:before="77"/>
        <w:ind w:left="1034"/>
      </w:pPr>
      <w:r>
        <w:t>Да</w:t>
      </w:r>
      <w:r>
        <w:rPr>
          <w:spacing w:val="-11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69%</w:t>
      </w:r>
    </w:p>
    <w:p w:rsidR="00C22DD3" w:rsidRDefault="00E27866">
      <w:pPr>
        <w:pStyle w:val="a3"/>
        <w:spacing w:before="40"/>
        <w:ind w:left="979"/>
      </w:pPr>
      <w:r>
        <w:rPr>
          <w:w w:val="85"/>
        </w:rPr>
        <w:t>Нет</w:t>
      </w:r>
      <w:r>
        <w:rPr>
          <w:spacing w:val="-1"/>
          <w:w w:val="85"/>
        </w:rPr>
        <w:t xml:space="preserve"> </w:t>
      </w:r>
      <w:r>
        <w:rPr>
          <w:w w:val="85"/>
        </w:rPr>
        <w:t>— 7 %</w:t>
      </w:r>
    </w:p>
    <w:p w:rsidR="00C22DD3" w:rsidRDefault="00E27866">
      <w:pPr>
        <w:pStyle w:val="a3"/>
        <w:spacing w:before="39"/>
        <w:ind w:left="979"/>
      </w:pPr>
      <w:r>
        <w:rPr>
          <w:w w:val="90"/>
        </w:rPr>
        <w:t>Затрудняюсь</w:t>
      </w:r>
      <w:r>
        <w:rPr>
          <w:spacing w:val="34"/>
          <w:w w:val="90"/>
        </w:rPr>
        <w:t xml:space="preserve"> </w:t>
      </w:r>
      <w:r>
        <w:rPr>
          <w:w w:val="90"/>
        </w:rPr>
        <w:t>ответить</w:t>
      </w:r>
      <w:r>
        <w:rPr>
          <w:spacing w:val="31"/>
          <w:w w:val="90"/>
        </w:rPr>
        <w:t xml:space="preserve"> </w:t>
      </w:r>
      <w:r>
        <w:rPr>
          <w:w w:val="90"/>
        </w:rPr>
        <w:t>—</w:t>
      </w:r>
      <w:r>
        <w:rPr>
          <w:spacing w:val="15"/>
          <w:w w:val="90"/>
        </w:rPr>
        <w:t xml:space="preserve"> </w:t>
      </w:r>
      <w:r>
        <w:rPr>
          <w:w w:val="90"/>
        </w:rPr>
        <w:t>11</w:t>
      </w:r>
      <w:r>
        <w:rPr>
          <w:spacing w:val="11"/>
          <w:w w:val="90"/>
        </w:rPr>
        <w:t xml:space="preserve"> </w:t>
      </w:r>
      <w:r>
        <w:rPr>
          <w:w w:val="90"/>
        </w:rPr>
        <w:t>%</w:t>
      </w:r>
    </w:p>
    <w:p w:rsidR="00C22DD3" w:rsidRDefault="00E27866">
      <w:pPr>
        <w:pStyle w:val="11"/>
        <w:numPr>
          <w:ilvl w:val="0"/>
          <w:numId w:val="2"/>
        </w:numPr>
        <w:tabs>
          <w:tab w:val="left" w:pos="321"/>
        </w:tabs>
        <w:spacing w:before="41"/>
        <w:ind w:left="320" w:hanging="182"/>
      </w:pPr>
      <w:r>
        <w:rPr>
          <w:spacing w:val="-1"/>
        </w:rPr>
        <w:t>Хватает ли</w:t>
      </w:r>
      <w:r>
        <w:rPr>
          <w:spacing w:val="-12"/>
        </w:rPr>
        <w:t xml:space="preserve"> </w:t>
      </w:r>
      <w:r>
        <w:rPr>
          <w:spacing w:val="-1"/>
        </w:rPr>
        <w:t>продолжительности</w:t>
      </w:r>
      <w:r>
        <w:rPr>
          <w:spacing w:val="-14"/>
        </w:rPr>
        <w:t xml:space="preserve"> </w:t>
      </w:r>
      <w:r>
        <w:rPr>
          <w:spacing w:val="-1"/>
        </w:rPr>
        <w:t>перемены</w:t>
      </w:r>
      <w:r>
        <w:rPr>
          <w:spacing w:val="1"/>
        </w:rPr>
        <w:t xml:space="preserve"> </w:t>
      </w:r>
      <w:r>
        <w:rPr>
          <w:b w:val="0"/>
          <w:spacing w:val="-1"/>
        </w:rPr>
        <w:t>для</w:t>
      </w:r>
      <w:r>
        <w:rPr>
          <w:b w:val="0"/>
          <w:spacing w:val="-13"/>
        </w:rPr>
        <w:t xml:space="preserve"> </w:t>
      </w:r>
      <w:r>
        <w:t>того,</w:t>
      </w:r>
      <w:r>
        <w:rPr>
          <w:spacing w:val="-11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поесть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школе?</w:t>
      </w:r>
    </w:p>
    <w:p w:rsidR="00C22DD3" w:rsidRDefault="00E27866">
      <w:pPr>
        <w:pStyle w:val="a3"/>
        <w:spacing w:before="43"/>
        <w:ind w:left="984"/>
      </w:pPr>
      <w:r>
        <w:rPr>
          <w:w w:val="75"/>
        </w:rPr>
        <w:t>Да</w:t>
      </w:r>
      <w:r>
        <w:rPr>
          <w:spacing w:val="6"/>
          <w:w w:val="75"/>
        </w:rPr>
        <w:t xml:space="preserve"> </w:t>
      </w:r>
      <w:r>
        <w:rPr>
          <w:w w:val="75"/>
        </w:rPr>
        <w:t>—</w:t>
      </w:r>
      <w:r>
        <w:rPr>
          <w:spacing w:val="9"/>
          <w:w w:val="75"/>
        </w:rPr>
        <w:t xml:space="preserve"> </w:t>
      </w:r>
      <w:r>
        <w:rPr>
          <w:w w:val="75"/>
        </w:rPr>
        <w:t>95%</w:t>
      </w:r>
    </w:p>
    <w:p w:rsidR="00C22DD3" w:rsidRDefault="00E27866">
      <w:pPr>
        <w:pStyle w:val="a3"/>
        <w:spacing w:before="41"/>
        <w:ind w:left="984"/>
      </w:pPr>
      <w:r>
        <w:rPr>
          <w:w w:val="85"/>
        </w:rPr>
        <w:t>Нет</w:t>
      </w:r>
      <w:r>
        <w:rPr>
          <w:spacing w:val="3"/>
          <w:w w:val="85"/>
        </w:rPr>
        <w:t xml:space="preserve"> </w:t>
      </w:r>
      <w:r>
        <w:rPr>
          <w:w w:val="85"/>
        </w:rPr>
        <w:t>—</w:t>
      </w:r>
      <w:r>
        <w:rPr>
          <w:spacing w:val="-3"/>
          <w:w w:val="85"/>
        </w:rPr>
        <w:t xml:space="preserve"> </w:t>
      </w:r>
      <w:r>
        <w:rPr>
          <w:w w:val="85"/>
        </w:rPr>
        <w:t>5 %</w:t>
      </w:r>
    </w:p>
    <w:p w:rsidR="00C22DD3" w:rsidRDefault="00E27866">
      <w:pPr>
        <w:pStyle w:val="a4"/>
        <w:numPr>
          <w:ilvl w:val="0"/>
          <w:numId w:val="2"/>
        </w:numPr>
        <w:tabs>
          <w:tab w:val="left" w:pos="321"/>
        </w:tabs>
        <w:spacing w:line="276" w:lineRule="auto"/>
        <w:ind w:left="989" w:right="4317" w:hanging="850"/>
        <w:rPr>
          <w:sz w:val="24"/>
        </w:rPr>
      </w:pPr>
      <w:r>
        <w:rPr>
          <w:b/>
          <w:sz w:val="24"/>
        </w:rPr>
        <w:t>Нравится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питание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столовой?</w:t>
      </w:r>
      <w:r>
        <w:rPr>
          <w:spacing w:val="-3"/>
          <w:sz w:val="24"/>
        </w:rPr>
        <w:t xml:space="preserve"> </w:t>
      </w:r>
      <w:r>
        <w:rPr>
          <w:sz w:val="24"/>
        </w:rPr>
        <w:t>Да-</w:t>
      </w:r>
      <w:r>
        <w:rPr>
          <w:spacing w:val="-57"/>
          <w:sz w:val="24"/>
        </w:rPr>
        <w:t xml:space="preserve"> </w:t>
      </w:r>
      <w:r>
        <w:rPr>
          <w:sz w:val="24"/>
        </w:rPr>
        <w:t>72%</w:t>
      </w:r>
    </w:p>
    <w:p w:rsidR="00C22DD3" w:rsidRDefault="00E27866">
      <w:pPr>
        <w:pStyle w:val="a3"/>
        <w:spacing w:line="275" w:lineRule="exact"/>
        <w:ind w:left="984"/>
      </w:pPr>
      <w:r>
        <w:rPr>
          <w:w w:val="80"/>
        </w:rPr>
        <w:t>Нет</w:t>
      </w:r>
      <w:r>
        <w:rPr>
          <w:spacing w:val="9"/>
          <w:w w:val="80"/>
        </w:rPr>
        <w:t xml:space="preserve"> </w:t>
      </w:r>
      <w:r>
        <w:rPr>
          <w:color w:val="121212"/>
          <w:w w:val="80"/>
        </w:rPr>
        <w:t>—</w:t>
      </w:r>
      <w:r>
        <w:rPr>
          <w:color w:val="121212"/>
          <w:spacing w:val="5"/>
          <w:w w:val="80"/>
        </w:rPr>
        <w:t xml:space="preserve"> </w:t>
      </w:r>
      <w:r>
        <w:rPr>
          <w:w w:val="80"/>
        </w:rPr>
        <w:t>9%</w:t>
      </w:r>
    </w:p>
    <w:p w:rsidR="00C22DD3" w:rsidRDefault="00E27866">
      <w:pPr>
        <w:pStyle w:val="a3"/>
        <w:spacing w:before="41"/>
        <w:ind w:left="984"/>
      </w:pPr>
      <w:r>
        <w:rPr>
          <w:w w:val="85"/>
        </w:rPr>
        <w:t>Иногда</w:t>
      </w:r>
      <w:r>
        <w:rPr>
          <w:spacing w:val="7"/>
          <w:w w:val="85"/>
        </w:rPr>
        <w:t xml:space="preserve"> </w:t>
      </w:r>
      <w:r>
        <w:rPr>
          <w:w w:val="85"/>
        </w:rPr>
        <w:t>—</w:t>
      </w:r>
      <w:r>
        <w:rPr>
          <w:spacing w:val="2"/>
          <w:w w:val="85"/>
        </w:rPr>
        <w:t xml:space="preserve"> </w:t>
      </w:r>
      <w:r>
        <w:rPr>
          <w:w w:val="85"/>
        </w:rPr>
        <w:t>6%</w:t>
      </w:r>
    </w:p>
    <w:p w:rsidR="00C22DD3" w:rsidRDefault="00E27866">
      <w:pPr>
        <w:pStyle w:val="11"/>
        <w:numPr>
          <w:ilvl w:val="0"/>
          <w:numId w:val="2"/>
        </w:numPr>
        <w:tabs>
          <w:tab w:val="left" w:pos="321"/>
        </w:tabs>
        <w:spacing w:before="46"/>
        <w:ind w:left="320" w:hanging="182"/>
      </w:pPr>
      <w:r>
        <w:rPr>
          <w:spacing w:val="-1"/>
        </w:rPr>
        <w:t>Если</w:t>
      </w:r>
      <w:r>
        <w:rPr>
          <w:spacing w:val="-9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нравится,</w:t>
      </w:r>
      <w:r>
        <w:rPr>
          <w:spacing w:val="-4"/>
        </w:rPr>
        <w:t xml:space="preserve"> </w:t>
      </w:r>
      <w:r>
        <w:rPr>
          <w:spacing w:val="-1"/>
        </w:rPr>
        <w:t>то</w:t>
      </w:r>
      <w:r>
        <w:rPr>
          <w:spacing w:val="-17"/>
        </w:rPr>
        <w:t xml:space="preserve"> </w:t>
      </w:r>
      <w:r>
        <w:t>почему?</w:t>
      </w:r>
    </w:p>
    <w:p w:rsidR="00C22DD3" w:rsidRDefault="00E27866">
      <w:pPr>
        <w:pStyle w:val="a4"/>
        <w:numPr>
          <w:ilvl w:val="1"/>
          <w:numId w:val="2"/>
        </w:numPr>
        <w:tabs>
          <w:tab w:val="left" w:pos="1544"/>
        </w:tabs>
        <w:spacing w:before="33"/>
        <w:rPr>
          <w:sz w:val="24"/>
        </w:rPr>
      </w:pPr>
      <w:r>
        <w:rPr>
          <w:w w:val="90"/>
          <w:sz w:val="24"/>
        </w:rPr>
        <w:t>невкусно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готовят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4%</w:t>
      </w:r>
    </w:p>
    <w:p w:rsidR="00C22DD3" w:rsidRDefault="00E27866">
      <w:pPr>
        <w:pStyle w:val="a4"/>
        <w:numPr>
          <w:ilvl w:val="1"/>
          <w:numId w:val="2"/>
        </w:numPr>
        <w:tabs>
          <w:tab w:val="left" w:pos="1542"/>
        </w:tabs>
        <w:spacing w:before="48"/>
        <w:ind w:left="1541" w:hanging="138"/>
        <w:rPr>
          <w:sz w:val="24"/>
        </w:rPr>
      </w:pPr>
      <w:r>
        <w:rPr>
          <w:spacing w:val="-2"/>
          <w:w w:val="95"/>
          <w:sz w:val="24"/>
        </w:rPr>
        <w:t>однообразное</w:t>
      </w:r>
      <w:r>
        <w:rPr>
          <w:spacing w:val="6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питание</w:t>
      </w:r>
      <w:r>
        <w:rPr>
          <w:spacing w:val="-3"/>
          <w:w w:val="95"/>
          <w:sz w:val="24"/>
        </w:rPr>
        <w:t xml:space="preserve"> </w:t>
      </w:r>
      <w:r>
        <w:rPr>
          <w:color w:val="161616"/>
          <w:spacing w:val="-1"/>
          <w:w w:val="95"/>
          <w:sz w:val="24"/>
        </w:rPr>
        <w:t>—</w:t>
      </w:r>
      <w:r>
        <w:rPr>
          <w:color w:val="161616"/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17%</w:t>
      </w:r>
    </w:p>
    <w:p w:rsidR="00C22DD3" w:rsidRDefault="00E27866">
      <w:pPr>
        <w:pStyle w:val="a4"/>
        <w:numPr>
          <w:ilvl w:val="1"/>
          <w:numId w:val="2"/>
        </w:numPr>
        <w:tabs>
          <w:tab w:val="left" w:pos="1542"/>
        </w:tabs>
        <w:spacing w:before="34"/>
        <w:ind w:left="1541" w:hanging="138"/>
        <w:rPr>
          <w:sz w:val="24"/>
        </w:rPr>
      </w:pPr>
      <w:r>
        <w:rPr>
          <w:spacing w:val="-2"/>
          <w:sz w:val="24"/>
        </w:rPr>
        <w:t>готовят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нелюбимую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пищу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14%</w:t>
      </w:r>
    </w:p>
    <w:p w:rsidR="00C22DD3" w:rsidRDefault="00E27866">
      <w:pPr>
        <w:pStyle w:val="a4"/>
        <w:numPr>
          <w:ilvl w:val="1"/>
          <w:numId w:val="2"/>
        </w:numPr>
        <w:tabs>
          <w:tab w:val="left" w:pos="1542"/>
        </w:tabs>
        <w:spacing w:before="43"/>
        <w:ind w:left="1541" w:hanging="138"/>
        <w:rPr>
          <w:sz w:val="24"/>
        </w:rPr>
      </w:pPr>
      <w:r>
        <w:rPr>
          <w:w w:val="90"/>
          <w:sz w:val="24"/>
        </w:rPr>
        <w:t>остывшая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еда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1%</w:t>
      </w:r>
    </w:p>
    <w:p w:rsidR="00C22DD3" w:rsidRDefault="00E27866">
      <w:pPr>
        <w:pStyle w:val="a4"/>
        <w:numPr>
          <w:ilvl w:val="1"/>
          <w:numId w:val="2"/>
        </w:numPr>
        <w:tabs>
          <w:tab w:val="left" w:pos="1544"/>
        </w:tabs>
        <w:spacing w:before="41"/>
        <w:rPr>
          <w:sz w:val="24"/>
        </w:rPr>
      </w:pPr>
      <w:r>
        <w:rPr>
          <w:w w:val="90"/>
          <w:sz w:val="24"/>
        </w:rPr>
        <w:t>маленькие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порции</w:t>
      </w:r>
      <w:r>
        <w:rPr>
          <w:spacing w:val="20"/>
          <w:w w:val="90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2%</w:t>
      </w:r>
    </w:p>
    <w:p w:rsidR="00C22DD3" w:rsidRDefault="00C22DD3">
      <w:pPr>
        <w:pStyle w:val="a3"/>
        <w:rPr>
          <w:sz w:val="26"/>
        </w:rPr>
      </w:pPr>
    </w:p>
    <w:p w:rsidR="00C22DD3" w:rsidRDefault="00C22DD3">
      <w:pPr>
        <w:pStyle w:val="a3"/>
        <w:spacing w:before="3"/>
        <w:rPr>
          <w:sz w:val="22"/>
        </w:rPr>
      </w:pPr>
    </w:p>
    <w:p w:rsidR="00C22DD3" w:rsidRDefault="00E27866">
      <w:pPr>
        <w:pStyle w:val="11"/>
        <w:numPr>
          <w:ilvl w:val="0"/>
          <w:numId w:val="2"/>
        </w:numPr>
        <w:tabs>
          <w:tab w:val="left" w:pos="380"/>
        </w:tabs>
        <w:ind w:left="139" w:right="786" w:firstLine="0"/>
      </w:pPr>
      <w:r>
        <w:t>Вывешено ли ежедневное меню для ознакомления детей и родителей в удобном</w:t>
      </w:r>
      <w:r>
        <w:rPr>
          <w:spacing w:val="-57"/>
        </w:rPr>
        <w:t xml:space="preserve"> </w:t>
      </w:r>
      <w:r>
        <w:t>месте?</w:t>
      </w:r>
    </w:p>
    <w:p w:rsidR="00C22DD3" w:rsidRDefault="00C22DD3">
      <w:pPr>
        <w:pStyle w:val="a3"/>
        <w:spacing w:before="6"/>
        <w:rPr>
          <w:b/>
          <w:sz w:val="23"/>
        </w:rPr>
      </w:pPr>
    </w:p>
    <w:p w:rsidR="00C22DD3" w:rsidRDefault="00E27866">
      <w:pPr>
        <w:pStyle w:val="a3"/>
        <w:spacing w:before="1"/>
        <w:ind w:left="259"/>
      </w:pPr>
      <w:r>
        <w:t>Да</w:t>
      </w:r>
      <w:r>
        <w:rPr>
          <w:spacing w:val="-3"/>
        </w:rPr>
        <w:t xml:space="preserve"> </w:t>
      </w:r>
      <w:r>
        <w:t>– 100%</w:t>
      </w:r>
    </w:p>
    <w:p w:rsidR="00C22DD3" w:rsidRDefault="00C22DD3">
      <w:pPr>
        <w:sectPr w:rsidR="00C22DD3">
          <w:type w:val="continuous"/>
          <w:pgSz w:w="11900" w:h="16850"/>
          <w:pgMar w:top="1060" w:right="620" w:bottom="280" w:left="1440" w:header="720" w:footer="720" w:gutter="0"/>
          <w:cols w:space="720"/>
        </w:sectPr>
      </w:pPr>
    </w:p>
    <w:p w:rsidR="00C22DD3" w:rsidRDefault="00E27866">
      <w:pPr>
        <w:pStyle w:val="a3"/>
        <w:spacing w:before="72"/>
        <w:ind w:left="259"/>
      </w:pPr>
      <w:r>
        <w:lastRenderedPageBreak/>
        <w:t>Нет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%</w:t>
      </w:r>
    </w:p>
    <w:p w:rsidR="00C22DD3" w:rsidRDefault="00C22DD3">
      <w:pPr>
        <w:pStyle w:val="a3"/>
        <w:spacing w:before="5"/>
      </w:pPr>
    </w:p>
    <w:p w:rsidR="00C22DD3" w:rsidRDefault="00E27866">
      <w:pPr>
        <w:pStyle w:val="11"/>
        <w:numPr>
          <w:ilvl w:val="0"/>
          <w:numId w:val="2"/>
        </w:numPr>
        <w:tabs>
          <w:tab w:val="left" w:pos="380"/>
        </w:tabs>
        <w:ind w:hanging="241"/>
      </w:pPr>
      <w:r>
        <w:t>Устраивает</w:t>
      </w:r>
      <w:r>
        <w:rPr>
          <w:spacing w:val="-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столовой?</w:t>
      </w:r>
    </w:p>
    <w:p w:rsidR="00C22DD3" w:rsidRDefault="00C22DD3">
      <w:pPr>
        <w:pStyle w:val="a3"/>
        <w:spacing w:before="6"/>
        <w:rPr>
          <w:b/>
          <w:sz w:val="23"/>
        </w:rPr>
      </w:pPr>
    </w:p>
    <w:p w:rsidR="00C22DD3" w:rsidRDefault="00E27866">
      <w:pPr>
        <w:pStyle w:val="a3"/>
        <w:spacing w:before="1"/>
        <w:ind w:left="139"/>
      </w:pPr>
      <w:r>
        <w:t>Да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95%</w:t>
      </w:r>
    </w:p>
    <w:p w:rsidR="00C22DD3" w:rsidRDefault="00C22DD3">
      <w:pPr>
        <w:pStyle w:val="a3"/>
        <w:spacing w:before="11"/>
        <w:rPr>
          <w:sz w:val="23"/>
        </w:rPr>
      </w:pPr>
    </w:p>
    <w:p w:rsidR="00C22DD3" w:rsidRDefault="00E27866">
      <w:pPr>
        <w:pStyle w:val="a3"/>
        <w:ind w:left="139"/>
      </w:pPr>
      <w:r>
        <w:t>Нет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%</w:t>
      </w:r>
    </w:p>
    <w:p w:rsidR="00C22DD3" w:rsidRDefault="00C22DD3">
      <w:pPr>
        <w:pStyle w:val="a3"/>
        <w:spacing w:before="5"/>
      </w:pPr>
    </w:p>
    <w:p w:rsidR="00C22DD3" w:rsidRDefault="00E27866">
      <w:pPr>
        <w:pStyle w:val="11"/>
        <w:numPr>
          <w:ilvl w:val="0"/>
          <w:numId w:val="2"/>
        </w:numPr>
        <w:tabs>
          <w:tab w:val="left" w:pos="500"/>
        </w:tabs>
        <w:ind w:left="499" w:hanging="361"/>
      </w:pPr>
      <w:r>
        <w:t>Ваши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школьному</w:t>
      </w:r>
      <w:r>
        <w:rPr>
          <w:spacing w:val="-3"/>
        </w:rPr>
        <w:t xml:space="preserve"> </w:t>
      </w:r>
      <w:r>
        <w:t>меню:</w:t>
      </w:r>
    </w:p>
    <w:p w:rsidR="00C22DD3" w:rsidRDefault="00F146F0">
      <w:pPr>
        <w:pStyle w:val="a3"/>
        <w:spacing w:before="6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984885</wp:posOffset>
                </wp:positionH>
                <wp:positionV relativeFrom="paragraph">
                  <wp:posOffset>189865</wp:posOffset>
                </wp:positionV>
                <wp:extent cx="610806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7.55pt;margin-top:14.95pt;width:480.95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2AdQIAAPo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22DD3" w:rsidRDefault="00C22DD3">
      <w:pPr>
        <w:pStyle w:val="a3"/>
        <w:spacing w:before="11"/>
        <w:rPr>
          <w:b/>
          <w:sz w:val="12"/>
        </w:rPr>
      </w:pPr>
    </w:p>
    <w:p w:rsidR="00C22DD3" w:rsidRDefault="00E27866">
      <w:pPr>
        <w:pStyle w:val="a3"/>
        <w:spacing w:before="90"/>
        <w:ind w:left="139" w:right="174"/>
      </w:pPr>
      <w:r>
        <w:t>Предложения родителей по улучшению качества приготовления пищи в школьной столовой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школе:</w:t>
      </w:r>
    </w:p>
    <w:p w:rsidR="00C22DD3" w:rsidRDefault="00E27866">
      <w:pPr>
        <w:pStyle w:val="a4"/>
        <w:numPr>
          <w:ilvl w:val="0"/>
          <w:numId w:val="1"/>
        </w:numPr>
        <w:tabs>
          <w:tab w:val="left" w:pos="380"/>
        </w:tabs>
        <w:ind w:hanging="241"/>
        <w:rPr>
          <w:sz w:val="24"/>
        </w:rPr>
      </w:pPr>
      <w:proofErr w:type="gramStart"/>
      <w:r>
        <w:rPr>
          <w:sz w:val="24"/>
        </w:rPr>
        <w:t>Побольше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фруктов,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соков</w:t>
      </w:r>
    </w:p>
    <w:p w:rsidR="00C22DD3" w:rsidRDefault="00E27866">
      <w:pPr>
        <w:pStyle w:val="a4"/>
        <w:numPr>
          <w:ilvl w:val="0"/>
          <w:numId w:val="1"/>
        </w:numPr>
        <w:tabs>
          <w:tab w:val="left" w:pos="380"/>
        </w:tabs>
        <w:ind w:hanging="241"/>
        <w:rPr>
          <w:sz w:val="24"/>
        </w:rPr>
      </w:pP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побольше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салатов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 фруктов</w:t>
      </w:r>
    </w:p>
    <w:p w:rsidR="00C22DD3" w:rsidRDefault="00E27866">
      <w:pPr>
        <w:pStyle w:val="a4"/>
        <w:numPr>
          <w:ilvl w:val="0"/>
          <w:numId w:val="1"/>
        </w:numPr>
        <w:tabs>
          <w:tab w:val="left" w:pos="380"/>
        </w:tabs>
        <w:ind w:hanging="241"/>
        <w:rPr>
          <w:sz w:val="24"/>
        </w:rPr>
      </w:pP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еда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сытная 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полезная</w:t>
      </w:r>
    </w:p>
    <w:p w:rsidR="00C22DD3" w:rsidRDefault="00C22DD3">
      <w:pPr>
        <w:pStyle w:val="a3"/>
      </w:pPr>
    </w:p>
    <w:p w:rsidR="00C22DD3" w:rsidRDefault="00E27866">
      <w:pPr>
        <w:pStyle w:val="a3"/>
        <w:ind w:left="139" w:right="138" w:firstLine="719"/>
        <w:jc w:val="both"/>
      </w:pPr>
      <w:r>
        <w:t>Результаты анкетирования показали, что в целом родители удовлетворены качеством</w:t>
      </w:r>
      <w:r>
        <w:rPr>
          <w:spacing w:val="1"/>
        </w:rPr>
        <w:t xml:space="preserve"> </w:t>
      </w:r>
      <w:r>
        <w:t>и организацией питания в школьной столовой. Необходимо вести разъяснительную работу о</w:t>
      </w:r>
      <w:r>
        <w:rPr>
          <w:spacing w:val="-57"/>
        </w:rPr>
        <w:t xml:space="preserve"> </w:t>
      </w:r>
      <w:r>
        <w:t>пользе горячего питания, проводить мероприятия,</w:t>
      </w:r>
      <w:r>
        <w:rPr>
          <w:spacing w:val="1"/>
        </w:rPr>
        <w:t xml:space="preserve"> </w:t>
      </w:r>
      <w:r>
        <w:t>оформлять стенды о культуре питания.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питания.</w:t>
      </w:r>
    </w:p>
    <w:sectPr w:rsidR="00C22DD3" w:rsidSect="00C22DD3">
      <w:pgSz w:w="11900" w:h="16850"/>
      <w:pgMar w:top="98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C6AA8"/>
    <w:multiLevelType w:val="hybridMultilevel"/>
    <w:tmpl w:val="E214C2AA"/>
    <w:lvl w:ilvl="0" w:tplc="66AEB7AA">
      <w:start w:val="1"/>
      <w:numFmt w:val="decimal"/>
      <w:lvlText w:val="%1."/>
      <w:lvlJc w:val="left"/>
      <w:pPr>
        <w:ind w:left="37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42B74A">
      <w:numFmt w:val="bullet"/>
      <w:lvlText w:val="-"/>
      <w:lvlJc w:val="left"/>
      <w:pPr>
        <w:ind w:left="1543" w:hanging="140"/>
      </w:pPr>
      <w:rPr>
        <w:rFonts w:ascii="Times New Roman" w:eastAsia="Times New Roman" w:hAnsi="Times New Roman" w:cs="Times New Roman" w:hint="default"/>
        <w:w w:val="89"/>
        <w:sz w:val="24"/>
        <w:szCs w:val="24"/>
        <w:lang w:val="ru-RU" w:eastAsia="en-US" w:bidi="ar-SA"/>
      </w:rPr>
    </w:lvl>
    <w:lvl w:ilvl="2" w:tplc="4912ACB8">
      <w:numFmt w:val="bullet"/>
      <w:lvlText w:val="•"/>
      <w:lvlJc w:val="left"/>
      <w:pPr>
        <w:ind w:left="1540" w:hanging="140"/>
      </w:pPr>
      <w:rPr>
        <w:rFonts w:hint="default"/>
        <w:lang w:val="ru-RU" w:eastAsia="en-US" w:bidi="ar-SA"/>
      </w:rPr>
    </w:lvl>
    <w:lvl w:ilvl="3" w:tplc="84182CC4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4" w:tplc="DEBC6A18">
      <w:numFmt w:val="bullet"/>
      <w:lvlText w:val="•"/>
      <w:lvlJc w:val="left"/>
      <w:pPr>
        <w:ind w:left="3614" w:hanging="140"/>
      </w:pPr>
      <w:rPr>
        <w:rFonts w:hint="default"/>
        <w:lang w:val="ru-RU" w:eastAsia="en-US" w:bidi="ar-SA"/>
      </w:rPr>
    </w:lvl>
    <w:lvl w:ilvl="5" w:tplc="902683FC">
      <w:numFmt w:val="bullet"/>
      <w:lvlText w:val="•"/>
      <w:lvlJc w:val="left"/>
      <w:pPr>
        <w:ind w:left="4652" w:hanging="140"/>
      </w:pPr>
      <w:rPr>
        <w:rFonts w:hint="default"/>
        <w:lang w:val="ru-RU" w:eastAsia="en-US" w:bidi="ar-SA"/>
      </w:rPr>
    </w:lvl>
    <w:lvl w:ilvl="6" w:tplc="027226EE">
      <w:numFmt w:val="bullet"/>
      <w:lvlText w:val="•"/>
      <w:lvlJc w:val="left"/>
      <w:pPr>
        <w:ind w:left="5689" w:hanging="140"/>
      </w:pPr>
      <w:rPr>
        <w:rFonts w:hint="default"/>
        <w:lang w:val="ru-RU" w:eastAsia="en-US" w:bidi="ar-SA"/>
      </w:rPr>
    </w:lvl>
    <w:lvl w:ilvl="7" w:tplc="C2C4584A">
      <w:numFmt w:val="bullet"/>
      <w:lvlText w:val="•"/>
      <w:lvlJc w:val="left"/>
      <w:pPr>
        <w:ind w:left="6727" w:hanging="140"/>
      </w:pPr>
      <w:rPr>
        <w:rFonts w:hint="default"/>
        <w:lang w:val="ru-RU" w:eastAsia="en-US" w:bidi="ar-SA"/>
      </w:rPr>
    </w:lvl>
    <w:lvl w:ilvl="8" w:tplc="72664B60">
      <w:numFmt w:val="bullet"/>
      <w:lvlText w:val="•"/>
      <w:lvlJc w:val="left"/>
      <w:pPr>
        <w:ind w:left="7764" w:hanging="140"/>
      </w:pPr>
      <w:rPr>
        <w:rFonts w:hint="default"/>
        <w:lang w:val="ru-RU" w:eastAsia="en-US" w:bidi="ar-SA"/>
      </w:rPr>
    </w:lvl>
  </w:abstractNum>
  <w:abstractNum w:abstractNumId="1">
    <w:nsid w:val="3338244E"/>
    <w:multiLevelType w:val="hybridMultilevel"/>
    <w:tmpl w:val="0DC4928E"/>
    <w:lvl w:ilvl="0" w:tplc="E0F81176">
      <w:start w:val="1"/>
      <w:numFmt w:val="decimal"/>
      <w:lvlText w:val="%1."/>
      <w:lvlJc w:val="left"/>
      <w:pPr>
        <w:ind w:left="37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32D380">
      <w:numFmt w:val="bullet"/>
      <w:lvlText w:val="•"/>
      <w:lvlJc w:val="left"/>
      <w:pPr>
        <w:ind w:left="1325" w:hanging="240"/>
      </w:pPr>
      <w:rPr>
        <w:rFonts w:hint="default"/>
        <w:lang w:val="ru-RU" w:eastAsia="en-US" w:bidi="ar-SA"/>
      </w:rPr>
    </w:lvl>
    <w:lvl w:ilvl="2" w:tplc="794E09C0">
      <w:numFmt w:val="bullet"/>
      <w:lvlText w:val="•"/>
      <w:lvlJc w:val="left"/>
      <w:pPr>
        <w:ind w:left="2271" w:hanging="240"/>
      </w:pPr>
      <w:rPr>
        <w:rFonts w:hint="default"/>
        <w:lang w:val="ru-RU" w:eastAsia="en-US" w:bidi="ar-SA"/>
      </w:rPr>
    </w:lvl>
    <w:lvl w:ilvl="3" w:tplc="857EA1E8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4" w:tplc="D620003A">
      <w:numFmt w:val="bullet"/>
      <w:lvlText w:val="•"/>
      <w:lvlJc w:val="left"/>
      <w:pPr>
        <w:ind w:left="4163" w:hanging="240"/>
      </w:pPr>
      <w:rPr>
        <w:rFonts w:hint="default"/>
        <w:lang w:val="ru-RU" w:eastAsia="en-US" w:bidi="ar-SA"/>
      </w:rPr>
    </w:lvl>
    <w:lvl w:ilvl="5" w:tplc="FBA0BC14">
      <w:numFmt w:val="bullet"/>
      <w:lvlText w:val="•"/>
      <w:lvlJc w:val="left"/>
      <w:pPr>
        <w:ind w:left="5109" w:hanging="240"/>
      </w:pPr>
      <w:rPr>
        <w:rFonts w:hint="default"/>
        <w:lang w:val="ru-RU" w:eastAsia="en-US" w:bidi="ar-SA"/>
      </w:rPr>
    </w:lvl>
    <w:lvl w:ilvl="6" w:tplc="C3FAEAD0">
      <w:numFmt w:val="bullet"/>
      <w:lvlText w:val="•"/>
      <w:lvlJc w:val="left"/>
      <w:pPr>
        <w:ind w:left="6055" w:hanging="240"/>
      </w:pPr>
      <w:rPr>
        <w:rFonts w:hint="default"/>
        <w:lang w:val="ru-RU" w:eastAsia="en-US" w:bidi="ar-SA"/>
      </w:rPr>
    </w:lvl>
    <w:lvl w:ilvl="7" w:tplc="C0A64C60">
      <w:numFmt w:val="bullet"/>
      <w:lvlText w:val="•"/>
      <w:lvlJc w:val="left"/>
      <w:pPr>
        <w:ind w:left="7001" w:hanging="240"/>
      </w:pPr>
      <w:rPr>
        <w:rFonts w:hint="default"/>
        <w:lang w:val="ru-RU" w:eastAsia="en-US" w:bidi="ar-SA"/>
      </w:rPr>
    </w:lvl>
    <w:lvl w:ilvl="8" w:tplc="67D847A0">
      <w:numFmt w:val="bullet"/>
      <w:lvlText w:val="•"/>
      <w:lvlJc w:val="left"/>
      <w:pPr>
        <w:ind w:left="7947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D3"/>
    <w:rsid w:val="006B4012"/>
    <w:rsid w:val="00C22DD3"/>
    <w:rsid w:val="00E27866"/>
    <w:rsid w:val="00F1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2D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D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2DD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22DD3"/>
    <w:pPr>
      <w:ind w:left="320" w:hanging="18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22DD3"/>
    <w:pPr>
      <w:ind w:left="320" w:hanging="241"/>
    </w:pPr>
  </w:style>
  <w:style w:type="paragraph" w:customStyle="1" w:styleId="TableParagraph">
    <w:name w:val="Table Paragraph"/>
    <w:basedOn w:val="a"/>
    <w:uiPriority w:val="1"/>
    <w:qFormat/>
    <w:rsid w:val="00C22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2D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2D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2DD3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22DD3"/>
    <w:pPr>
      <w:ind w:left="320" w:hanging="18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22DD3"/>
    <w:pPr>
      <w:ind w:left="320" w:hanging="241"/>
    </w:pPr>
  </w:style>
  <w:style w:type="paragraph" w:customStyle="1" w:styleId="TableParagraph">
    <w:name w:val="Table Paragraph"/>
    <w:basedOn w:val="a"/>
    <w:uiPriority w:val="1"/>
    <w:qFormat/>
    <w:rsid w:val="00C2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2025-01-30T05:38:00Z</dcterms:created>
  <dcterms:modified xsi:type="dcterms:W3CDTF">2025-01-30T05:39:00Z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2022-12-09T00:00:00Z</vt:filetime>
  </property>
</Properties>
</file>